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2DAE" w14:textId="3C027001" w:rsidR="00330028" w:rsidRDefault="00330028" w:rsidP="00330028">
      <w:pPr>
        <w:pStyle w:val="En-tte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#109</w:t>
      </w:r>
      <w:r>
        <w:rPr>
          <w:rFonts w:ascii="Arial" w:hAnsi="Arial" w:cs="Arial"/>
          <w:b/>
          <w:bCs/>
          <w:sz w:val="24"/>
          <w:szCs w:val="24"/>
        </w:rPr>
        <w:tab/>
        <w:t>SP-25</w:t>
      </w:r>
      <w:r w:rsidR="00F20342">
        <w:rPr>
          <w:rFonts w:ascii="Arial" w:hAnsi="Arial" w:cs="Arial"/>
          <w:b/>
          <w:bCs/>
          <w:sz w:val="24"/>
          <w:szCs w:val="24"/>
        </w:rPr>
        <w:t>1134</w:t>
      </w:r>
    </w:p>
    <w:p w14:paraId="403A10F4" w14:textId="0EA9243B" w:rsidR="00F35AC0" w:rsidRDefault="00330028" w:rsidP="00F35AC0">
      <w:pPr>
        <w:pStyle w:val="En-tte"/>
        <w:pBdr>
          <w:bottom w:val="single" w:sz="6" w:space="0" w:color="auto"/>
        </w:pBdr>
        <w:tabs>
          <w:tab w:val="clear" w:pos="4153"/>
          <w:tab w:val="clear" w:pos="8306"/>
          <w:tab w:val="left" w:pos="6510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16 - 19 September, 2025, Beijing, China</w:t>
      </w:r>
      <w:r w:rsidR="00F35AC0">
        <w:rPr>
          <w:rFonts w:ascii="Arial" w:hAnsi="Arial" w:cs="Arial"/>
          <w:b/>
          <w:bCs/>
          <w:sz w:val="24"/>
          <w:szCs w:val="24"/>
        </w:rPr>
        <w:tab/>
      </w:r>
    </w:p>
    <w:p w14:paraId="51978754" w14:textId="77777777" w:rsidR="0006155E" w:rsidRDefault="0006155E" w:rsidP="006E6D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6A1A731" w14:textId="24D68EF8" w:rsidR="006E6D27" w:rsidRDefault="006E6D27" w:rsidP="006E6D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Orange, </w:t>
      </w:r>
      <w:r w:rsidR="002A1B17">
        <w:rPr>
          <w:rFonts w:ascii="Arial" w:eastAsia="Batang" w:hAnsi="Arial"/>
          <w:b/>
          <w:sz w:val="24"/>
          <w:szCs w:val="24"/>
          <w:lang w:val="en-US" w:eastAsia="zh-CN"/>
        </w:rPr>
        <w:t>CMC</w:t>
      </w:r>
      <w:r w:rsidR="00F20342">
        <w:rPr>
          <w:rFonts w:ascii="Arial" w:eastAsia="Batang" w:hAnsi="Arial"/>
          <w:b/>
          <w:sz w:val="24"/>
          <w:szCs w:val="24"/>
          <w:lang w:val="en-US" w:eastAsia="zh-CN"/>
        </w:rPr>
        <w:t xml:space="preserve">C, AT&amp;T, </w:t>
      </w:r>
      <w:r w:rsidR="000C0793">
        <w:rPr>
          <w:rFonts w:ascii="Arial" w:eastAsia="Batang" w:hAnsi="Arial"/>
          <w:b/>
          <w:sz w:val="24"/>
          <w:szCs w:val="24"/>
          <w:lang w:val="en-US" w:eastAsia="zh-CN"/>
        </w:rPr>
        <w:t xml:space="preserve">Vodafone, </w:t>
      </w:r>
      <w:r w:rsidR="00F20342">
        <w:rPr>
          <w:rFonts w:ascii="Arial" w:eastAsia="Batang" w:hAnsi="Arial"/>
          <w:b/>
          <w:sz w:val="24"/>
          <w:szCs w:val="24"/>
          <w:lang w:val="en-US" w:eastAsia="zh-CN"/>
        </w:rPr>
        <w:t>Deutsche Telekom, China Unicom, Verizon, Ericsson, OPPO, Samsung, Charter Communications</w:t>
      </w:r>
      <w:r w:rsidR="00264994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125F5F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264994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  <w:r w:rsidR="007728E3">
        <w:rPr>
          <w:rFonts w:ascii="Arial" w:eastAsia="Batang" w:hAnsi="Arial"/>
          <w:b/>
          <w:sz w:val="24"/>
          <w:szCs w:val="24"/>
          <w:lang w:val="en-US" w:eastAsia="zh-CN"/>
        </w:rPr>
        <w:t>, Idema</w:t>
      </w:r>
    </w:p>
    <w:p w14:paraId="07FB6498" w14:textId="77777777" w:rsidR="006E6D27" w:rsidRPr="006C2E80" w:rsidRDefault="006E6D27" w:rsidP="006E6D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BECB33A" w14:textId="5DA024C3" w:rsidR="006E6D27" w:rsidRPr="006E6D27" w:rsidRDefault="006E6D27" w:rsidP="006E6D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Way forwar</w:t>
      </w:r>
      <w:r w:rsidR="00D454A2">
        <w:rPr>
          <w:rFonts w:ascii="Arial" w:eastAsia="Batang" w:hAnsi="Arial" w:cs="Arial"/>
          <w:b/>
          <w:sz w:val="24"/>
          <w:szCs w:val="24"/>
          <w:lang w:eastAsia="zh-CN"/>
        </w:rPr>
        <w:t>d for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6G Study Item </w:t>
      </w:r>
      <w:r w:rsidRPr="006E6D27">
        <w:rPr>
          <w:rFonts w:ascii="Arial" w:eastAsia="Batang" w:hAnsi="Arial" w:cs="Arial"/>
          <w:b/>
          <w:sz w:val="24"/>
          <w:szCs w:val="24"/>
          <w:lang w:eastAsia="zh-CN"/>
        </w:rPr>
        <w:t>on Security for the 6G System</w:t>
      </w:r>
    </w:p>
    <w:p w14:paraId="61106AC9" w14:textId="3490396E" w:rsidR="006E6D27" w:rsidRDefault="006E6D27" w:rsidP="006E6D27">
      <w:pPr>
        <w:tabs>
          <w:tab w:val="left" w:pos="2127"/>
        </w:tabs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0B39C064" w14:textId="171345BB" w:rsidR="006E6D27" w:rsidRDefault="006E6D27" w:rsidP="006E6D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54D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094E42DA" w14:textId="77777777" w:rsidR="006E6D27" w:rsidRPr="006C2E80" w:rsidRDefault="006E6D27" w:rsidP="006E6D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19661F1" w14:textId="01A0BED0" w:rsidR="006E6D27" w:rsidRDefault="006E6D27" w:rsidP="006E6D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54D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B01B9">
        <w:rPr>
          <w:rFonts w:ascii="Arial" w:eastAsia="Batang" w:hAnsi="Arial"/>
          <w:b/>
          <w:sz w:val="24"/>
          <w:szCs w:val="24"/>
          <w:lang w:val="en-US" w:eastAsia="zh-CN"/>
        </w:rPr>
        <w:t>6.7</w:t>
      </w:r>
    </w:p>
    <w:p w14:paraId="0ACD6C86" w14:textId="379BFAD2" w:rsidR="00923E7C" w:rsidRDefault="00923E7C" w:rsidP="006E6D27">
      <w:pPr>
        <w:tabs>
          <w:tab w:val="left" w:pos="2268"/>
        </w:tabs>
        <w:rPr>
          <w:rFonts w:ascii="Arial" w:hAnsi="Arial" w:cs="Arial"/>
          <w:bCs/>
        </w:rPr>
      </w:pPr>
    </w:p>
    <w:p w14:paraId="617297EB" w14:textId="5E72612E" w:rsidR="000354D2" w:rsidRPr="000354D2" w:rsidRDefault="000354D2" w:rsidP="000354D2">
      <w:pPr>
        <w:tabs>
          <w:tab w:val="left" w:pos="2268"/>
        </w:tabs>
        <w:rPr>
          <w:rFonts w:ascii="Arial" w:hAnsi="Arial" w:cs="Arial"/>
          <w:b/>
          <w:bCs/>
          <w:sz w:val="24"/>
          <w:szCs w:val="24"/>
        </w:rPr>
      </w:pPr>
      <w:r w:rsidRPr="000354D2">
        <w:rPr>
          <w:rFonts w:ascii="Arial" w:hAnsi="Arial" w:cs="Arial"/>
          <w:b/>
          <w:bCs/>
          <w:sz w:val="24"/>
          <w:szCs w:val="24"/>
        </w:rPr>
        <w:t>Work Item / Release: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354D2">
        <w:rPr>
          <w:rFonts w:ascii="Arial" w:hAnsi="Arial" w:cs="Arial"/>
          <w:b/>
          <w:bCs/>
          <w:sz w:val="24"/>
          <w:szCs w:val="24"/>
        </w:rPr>
        <w:t>FS_6G_SEC</w:t>
      </w:r>
      <w:r>
        <w:rPr>
          <w:rFonts w:ascii="Arial" w:hAnsi="Arial" w:cs="Arial"/>
          <w:b/>
          <w:bCs/>
          <w:sz w:val="24"/>
          <w:szCs w:val="24"/>
        </w:rPr>
        <w:t>/</w:t>
      </w:r>
      <w:r w:rsidRPr="000354D2">
        <w:rPr>
          <w:rFonts w:ascii="Arial" w:hAnsi="Arial" w:cs="Arial"/>
          <w:b/>
          <w:bCs/>
          <w:sz w:val="24"/>
          <w:szCs w:val="24"/>
        </w:rPr>
        <w:t>Rel-20</w:t>
      </w:r>
    </w:p>
    <w:p w14:paraId="5F287BF1" w14:textId="77777777" w:rsidR="000354D2" w:rsidRPr="006E6D27" w:rsidRDefault="000354D2" w:rsidP="006E6D27">
      <w:pPr>
        <w:tabs>
          <w:tab w:val="left" w:pos="2268"/>
        </w:tabs>
        <w:rPr>
          <w:rFonts w:ascii="Arial" w:hAnsi="Arial" w:cs="Arial"/>
          <w:bCs/>
        </w:rPr>
      </w:pPr>
    </w:p>
    <w:p w14:paraId="05C8F9D2" w14:textId="4DA98449" w:rsidR="00463675" w:rsidRPr="00B8028E" w:rsidRDefault="00463675" w:rsidP="000F4E43">
      <w:pPr>
        <w:pStyle w:val="Titre"/>
        <w:rPr>
          <w:sz w:val="24"/>
          <w:szCs w:val="24"/>
        </w:rPr>
      </w:pPr>
      <w:r w:rsidRPr="00B8028E">
        <w:rPr>
          <w:sz w:val="24"/>
          <w:szCs w:val="24"/>
        </w:rPr>
        <w:t>Attachments:</w:t>
      </w:r>
      <w:r w:rsidRPr="00B8028E">
        <w:rPr>
          <w:sz w:val="24"/>
          <w:szCs w:val="24"/>
        </w:rPr>
        <w:tab/>
      </w:r>
      <w:r w:rsidR="00825538">
        <w:rPr>
          <w:b w:val="0"/>
          <w:bCs w:val="0"/>
          <w:sz w:val="24"/>
          <w:szCs w:val="24"/>
        </w:rPr>
        <w:t>N/A</w:t>
      </w:r>
    </w:p>
    <w:p w14:paraId="0A24960E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2E4935" w14:textId="03D8C095" w:rsidR="00B8028E" w:rsidRDefault="00B8028E">
      <w:pPr>
        <w:pBdr>
          <w:bottom w:val="single" w:sz="4" w:space="1" w:color="auto"/>
        </w:pBdr>
        <w:rPr>
          <w:rFonts w:ascii="Arial" w:hAnsi="Arial" w:cs="Arial"/>
          <w:i/>
        </w:rPr>
      </w:pPr>
      <w:r w:rsidRPr="00B8028E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 it p</w:t>
      </w:r>
      <w:r w:rsidRPr="00B8028E">
        <w:rPr>
          <w:rFonts w:ascii="Arial" w:hAnsi="Arial" w:cs="Arial"/>
          <w:i/>
        </w:rPr>
        <w:t xml:space="preserve">roposes a way forward </w:t>
      </w:r>
      <w:r>
        <w:rPr>
          <w:rFonts w:ascii="Arial" w:hAnsi="Arial" w:cs="Arial"/>
          <w:i/>
        </w:rPr>
        <w:t>on the SA3 study item on 6G Security</w:t>
      </w:r>
    </w:p>
    <w:p w14:paraId="777418D8" w14:textId="77777777" w:rsidR="00B8028E" w:rsidRPr="005465D4" w:rsidRDefault="00B8028E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5465D4" w:rsidRDefault="00463675">
      <w:pPr>
        <w:rPr>
          <w:rFonts w:ascii="Arial" w:hAnsi="Arial" w:cs="Arial"/>
        </w:rPr>
      </w:pPr>
    </w:p>
    <w:p w14:paraId="042E5467" w14:textId="17A7DD50" w:rsidR="00463675" w:rsidRPr="005465D4" w:rsidRDefault="00463675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1. Overall Description:</w:t>
      </w:r>
    </w:p>
    <w:p w14:paraId="1DF85DBA" w14:textId="01F461A8" w:rsidR="00F35AC0" w:rsidRDefault="006E6D27" w:rsidP="006E6D27">
      <w:pPr>
        <w:spacing w:after="120"/>
        <w:rPr>
          <w:rFonts w:ascii="Arial" w:hAnsi="Arial" w:cs="Arial"/>
          <w:bCs/>
          <w:lang w:eastAsia="zh-CN"/>
        </w:rPr>
      </w:pPr>
      <w:r w:rsidRPr="00F35AC0">
        <w:rPr>
          <w:rFonts w:ascii="Arial" w:hAnsi="Arial" w:cs="Arial"/>
          <w:bCs/>
          <w:lang w:eastAsia="zh-CN"/>
        </w:rPr>
        <w:t>The study item on Security for the 6G System</w:t>
      </w:r>
      <w:r w:rsidR="00F35AC0">
        <w:rPr>
          <w:rFonts w:ascii="Arial" w:hAnsi="Arial" w:cs="Arial"/>
          <w:bCs/>
          <w:lang w:eastAsia="zh-CN"/>
        </w:rPr>
        <w:t xml:space="preserve"> (S3-252973) was discussed, reviewed and endorsed in SA3#123 meeting. A comprehensive description on the justification with the high level of the four </w:t>
      </w:r>
      <w:r w:rsidR="00FD3516">
        <w:rPr>
          <w:rFonts w:ascii="Arial" w:hAnsi="Arial" w:cs="Arial"/>
          <w:bCs/>
          <w:lang w:eastAsia="zh-CN"/>
        </w:rPr>
        <w:t xml:space="preserve">work tasks </w:t>
      </w:r>
      <w:r w:rsidR="00F35AC0">
        <w:rPr>
          <w:rFonts w:ascii="Arial" w:hAnsi="Arial" w:cs="Arial"/>
          <w:bCs/>
          <w:lang w:eastAsia="zh-CN"/>
        </w:rPr>
        <w:t xml:space="preserve">are defined and agreed.  </w:t>
      </w:r>
    </w:p>
    <w:p w14:paraId="1550185D" w14:textId="77777777" w:rsidR="002E20ED" w:rsidRDefault="00FD3516" w:rsidP="006E6D27">
      <w:pPr>
        <w:spacing w:after="120"/>
        <w:rPr>
          <w:rFonts w:ascii="Arial" w:hAnsi="Arial" w:cs="Arial"/>
          <w:bCs/>
          <w:lang w:eastAsia="zh-CN"/>
        </w:rPr>
      </w:pPr>
      <w:r w:rsidRPr="00FD3516">
        <w:rPr>
          <w:rFonts w:ascii="Arial" w:hAnsi="Arial" w:cs="Arial"/>
          <w:bCs/>
          <w:lang w:eastAsia="zh-CN"/>
        </w:rPr>
        <w:t>Following this consolidation, the discussion in SA3 focused solely on whether the SID should be approved in SA3, or whether it should remain only endorsed.</w:t>
      </w:r>
      <w:r>
        <w:rPr>
          <w:rFonts w:ascii="Arial" w:hAnsi="Arial" w:cs="Arial"/>
          <w:bCs/>
          <w:lang w:eastAsia="zh-CN"/>
        </w:rPr>
        <w:t xml:space="preserve"> </w:t>
      </w:r>
      <w:r w:rsidRPr="00FD3516">
        <w:rPr>
          <w:rFonts w:ascii="Arial" w:hAnsi="Arial" w:cs="Arial"/>
          <w:bCs/>
          <w:lang w:eastAsia="zh-CN"/>
        </w:rPr>
        <w:t xml:space="preserve">The scope and high-level tasks of the SID were accepted by the meeting. SA3 </w:t>
      </w:r>
      <w:proofErr w:type="spellStart"/>
      <w:r w:rsidRPr="00FD3516">
        <w:rPr>
          <w:rFonts w:ascii="Arial" w:hAnsi="Arial" w:cs="Arial"/>
          <w:bCs/>
          <w:lang w:eastAsia="zh-CN"/>
        </w:rPr>
        <w:t>minuted</w:t>
      </w:r>
      <w:proofErr w:type="spellEnd"/>
      <w:r w:rsidRPr="00FD3516">
        <w:rPr>
          <w:rFonts w:ascii="Arial" w:hAnsi="Arial" w:cs="Arial"/>
          <w:bCs/>
          <w:lang w:eastAsia="zh-CN"/>
        </w:rPr>
        <w:t xml:space="preserve"> that the Study will proceed with high-level work tasks, not overly detailed.</w:t>
      </w:r>
      <w:r>
        <w:rPr>
          <w:rFonts w:ascii="Arial" w:hAnsi="Arial" w:cs="Arial"/>
          <w:bCs/>
          <w:lang w:eastAsia="zh-CN"/>
        </w:rPr>
        <w:t xml:space="preserve"> </w:t>
      </w:r>
    </w:p>
    <w:p w14:paraId="2C20FB91" w14:textId="77777777" w:rsidR="002E20ED" w:rsidRDefault="002E20ED" w:rsidP="006E6D27">
      <w:pPr>
        <w:spacing w:after="120"/>
        <w:rPr>
          <w:rFonts w:ascii="Arial" w:hAnsi="Arial" w:cs="Arial"/>
          <w:bCs/>
          <w:lang w:eastAsia="zh-CN"/>
        </w:rPr>
      </w:pPr>
    </w:p>
    <w:p w14:paraId="187C4E05" w14:textId="77777777" w:rsidR="002E20ED" w:rsidRPr="00FD3516" w:rsidRDefault="002E20ED" w:rsidP="002E20ED">
      <w:pPr>
        <w:spacing w:after="120"/>
        <w:rPr>
          <w:rFonts w:ascii="Arial" w:hAnsi="Arial" w:cs="Arial"/>
          <w:bCs/>
          <w:lang w:eastAsia="zh-CN"/>
        </w:rPr>
      </w:pPr>
      <w:r w:rsidRPr="00FD3516">
        <w:rPr>
          <w:rFonts w:ascii="Arial" w:hAnsi="Arial" w:cs="Arial"/>
          <w:bCs/>
          <w:lang w:eastAsia="zh-CN"/>
        </w:rPr>
        <w:t>The SID as currently agreed by SA3 already provides:</w:t>
      </w:r>
    </w:p>
    <w:p w14:paraId="73C9E0D1" w14:textId="77777777" w:rsidR="002E20ED" w:rsidRPr="00FD3516" w:rsidRDefault="002E20ED" w:rsidP="002E20ED">
      <w:pPr>
        <w:spacing w:after="120"/>
        <w:rPr>
          <w:rFonts w:ascii="Arial" w:hAnsi="Arial" w:cs="Arial"/>
          <w:bCs/>
          <w:lang w:eastAsia="zh-CN"/>
        </w:rPr>
      </w:pPr>
      <w:r w:rsidRPr="00FD3516">
        <w:rPr>
          <w:rFonts w:ascii="Arial" w:hAnsi="Arial" w:cs="Arial"/>
          <w:bCs/>
          <w:lang w:eastAsia="zh-CN"/>
        </w:rPr>
        <w:t>    •    a balanced, high-level scope,</w:t>
      </w:r>
    </w:p>
    <w:p w14:paraId="22C2AB50" w14:textId="77777777" w:rsidR="002E20ED" w:rsidRPr="00FD3516" w:rsidRDefault="002E20ED" w:rsidP="002E20ED">
      <w:pPr>
        <w:spacing w:after="120"/>
        <w:rPr>
          <w:rFonts w:ascii="Arial" w:hAnsi="Arial" w:cs="Arial"/>
          <w:bCs/>
          <w:lang w:eastAsia="zh-CN"/>
        </w:rPr>
      </w:pPr>
      <w:r w:rsidRPr="00FD3516">
        <w:rPr>
          <w:rFonts w:ascii="Arial" w:hAnsi="Arial" w:cs="Arial"/>
          <w:bCs/>
          <w:lang w:eastAsia="zh-CN"/>
        </w:rPr>
        <w:t>    •    clear enough work tasks to enable structured progress,</w:t>
      </w:r>
    </w:p>
    <w:p w14:paraId="6CA53201" w14:textId="36CC21BC" w:rsidR="002E20ED" w:rsidRDefault="002E20ED" w:rsidP="006E6D27">
      <w:pPr>
        <w:spacing w:after="120"/>
        <w:rPr>
          <w:rFonts w:ascii="Arial" w:hAnsi="Arial" w:cs="Arial"/>
          <w:bCs/>
          <w:lang w:eastAsia="zh-CN"/>
        </w:rPr>
      </w:pPr>
      <w:r w:rsidRPr="00FD3516">
        <w:rPr>
          <w:rFonts w:ascii="Arial" w:hAnsi="Arial" w:cs="Arial"/>
          <w:bCs/>
          <w:lang w:eastAsia="zh-CN"/>
        </w:rPr>
        <w:t>    •    and flexibility for the study to adapt as 6G architecture discussions evolve in SA1 and SA2.</w:t>
      </w:r>
    </w:p>
    <w:p w14:paraId="5B5B41F4" w14:textId="77777777" w:rsidR="002E20ED" w:rsidRDefault="002E20ED" w:rsidP="006E6D27">
      <w:pPr>
        <w:spacing w:after="120"/>
        <w:rPr>
          <w:rFonts w:ascii="Arial" w:hAnsi="Arial" w:cs="Arial"/>
          <w:bCs/>
          <w:lang w:eastAsia="zh-CN"/>
        </w:rPr>
      </w:pPr>
    </w:p>
    <w:p w14:paraId="77E5A1B4" w14:textId="4BE44D40" w:rsidR="00FD3516" w:rsidRDefault="00FD3516" w:rsidP="006E6D27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A strong majority of companies supported the approval of the study item </w:t>
      </w:r>
      <w:r w:rsidR="002E20ED">
        <w:rPr>
          <w:rFonts w:ascii="Arial" w:hAnsi="Arial" w:cs="Arial"/>
          <w:bCs/>
          <w:lang w:eastAsia="zh-CN"/>
        </w:rPr>
        <w:t>current</w:t>
      </w:r>
      <w:r>
        <w:rPr>
          <w:rFonts w:ascii="Arial" w:hAnsi="Arial" w:cs="Arial"/>
          <w:bCs/>
          <w:lang w:eastAsia="zh-CN"/>
        </w:rPr>
        <w:t xml:space="preserve"> its final version. Only one sustained objection was received with no technical concerns on the content.</w:t>
      </w:r>
    </w:p>
    <w:p w14:paraId="238E4D4A" w14:textId="4FFC0F51" w:rsidR="00FD3516" w:rsidRPr="00FD3516" w:rsidRDefault="00FD3516" w:rsidP="00FD3516">
      <w:pPr>
        <w:spacing w:after="120"/>
        <w:rPr>
          <w:rFonts w:ascii="Arial" w:hAnsi="Arial" w:cs="Arial"/>
          <w:bCs/>
          <w:lang w:eastAsia="zh-CN"/>
        </w:rPr>
      </w:pPr>
      <w:r w:rsidRPr="00FD3516">
        <w:rPr>
          <w:rFonts w:ascii="Arial" w:hAnsi="Arial" w:cs="Arial"/>
          <w:bCs/>
          <w:lang w:eastAsia="zh-CN"/>
        </w:rPr>
        <w:t xml:space="preserve">If the SID is not approved now, future SA3 meeting time will need to be spent </w:t>
      </w:r>
      <w:r w:rsidR="002E20ED">
        <w:rPr>
          <w:rFonts w:ascii="Arial" w:hAnsi="Arial" w:cs="Arial"/>
          <w:bCs/>
          <w:lang w:eastAsia="zh-CN"/>
        </w:rPr>
        <w:t xml:space="preserve">on </w:t>
      </w:r>
      <w:r w:rsidRPr="00FD3516">
        <w:rPr>
          <w:rFonts w:ascii="Arial" w:hAnsi="Arial" w:cs="Arial"/>
          <w:bCs/>
          <w:lang w:eastAsia="zh-CN"/>
        </w:rPr>
        <w:t>revisiting the SID discussion, instead of progressing the actual study work (TR skeleton, work</w:t>
      </w:r>
      <w:r w:rsidR="00CA7C60">
        <w:rPr>
          <w:rFonts w:ascii="Arial" w:hAnsi="Arial" w:cs="Arial"/>
          <w:bCs/>
          <w:lang w:eastAsia="zh-CN"/>
        </w:rPr>
        <w:t xml:space="preserve"> organisation</w:t>
      </w:r>
      <w:r w:rsidRPr="00FD3516">
        <w:rPr>
          <w:rFonts w:ascii="Arial" w:hAnsi="Arial" w:cs="Arial"/>
          <w:bCs/>
          <w:lang w:eastAsia="zh-CN"/>
        </w:rPr>
        <w:t>, key issues, etc.). This would lead to inefficiency and delay.</w:t>
      </w:r>
      <w:r>
        <w:rPr>
          <w:rFonts w:ascii="Arial" w:hAnsi="Arial" w:cs="Arial"/>
          <w:bCs/>
          <w:lang w:eastAsia="zh-CN"/>
        </w:rPr>
        <w:t xml:space="preserve"> </w:t>
      </w:r>
    </w:p>
    <w:p w14:paraId="7BF37B12" w14:textId="1FC6C22B" w:rsidR="00FD3516" w:rsidRDefault="006F117E" w:rsidP="00FD3516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 supporting companies of this paper</w:t>
      </w:r>
      <w:r w:rsidR="00FD3516" w:rsidRPr="00FD3516">
        <w:rPr>
          <w:rFonts w:ascii="Arial" w:hAnsi="Arial" w:cs="Arial"/>
          <w:bCs/>
          <w:lang w:eastAsia="zh-CN"/>
        </w:rPr>
        <w:t xml:space="preserve"> consider it unnecessary and counterproductive to reopen the SID discussion</w:t>
      </w:r>
      <w:r w:rsidR="005D102B">
        <w:rPr>
          <w:rFonts w:ascii="Arial" w:hAnsi="Arial" w:cs="Arial"/>
          <w:bCs/>
          <w:lang w:eastAsia="zh-CN"/>
        </w:rPr>
        <w:t xml:space="preserve"> </w:t>
      </w:r>
      <w:r w:rsidR="005D102B" w:rsidRPr="002A1B17">
        <w:rPr>
          <w:rFonts w:ascii="Arial" w:hAnsi="Arial" w:cs="Arial"/>
          <w:bCs/>
          <w:lang w:eastAsia="zh-CN"/>
        </w:rPr>
        <w:t>at this stage</w:t>
      </w:r>
      <w:r w:rsidR="00CA7C60">
        <w:rPr>
          <w:rFonts w:ascii="Arial" w:hAnsi="Arial" w:cs="Arial"/>
          <w:bCs/>
          <w:lang w:eastAsia="zh-CN"/>
        </w:rPr>
        <w:t xml:space="preserve"> and propose to approve the study item with the content endorsed by SA3</w:t>
      </w:r>
      <w:r w:rsidR="00FD3516" w:rsidRPr="00FD3516">
        <w:rPr>
          <w:rFonts w:ascii="Arial" w:hAnsi="Arial" w:cs="Arial"/>
          <w:bCs/>
          <w:lang w:eastAsia="zh-CN"/>
        </w:rPr>
        <w:t>.</w:t>
      </w:r>
      <w:r w:rsidR="00B75EFA">
        <w:rPr>
          <w:rFonts w:ascii="Arial" w:hAnsi="Arial" w:cs="Arial"/>
          <w:bCs/>
          <w:lang w:eastAsia="zh-CN"/>
        </w:rPr>
        <w:t xml:space="preserve"> If needed, further modifications of the study item will be handled under normal 3GPP working procedures.</w:t>
      </w:r>
    </w:p>
    <w:p w14:paraId="2E7A8AEE" w14:textId="77777777" w:rsidR="00A425B2" w:rsidRPr="005465D4" w:rsidRDefault="00A425B2" w:rsidP="00A425B2">
      <w:pPr>
        <w:spacing w:after="120"/>
        <w:rPr>
          <w:rFonts w:ascii="Arial" w:hAnsi="Arial" w:cs="Arial"/>
          <w:lang w:eastAsia="zh-CN"/>
        </w:rPr>
      </w:pPr>
    </w:p>
    <w:p w14:paraId="514CFCA8" w14:textId="4D9B4298" w:rsidR="008C6078" w:rsidRDefault="00463675" w:rsidP="008C6078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 xml:space="preserve">2. </w:t>
      </w:r>
      <w:r w:rsidR="008C6078">
        <w:rPr>
          <w:rFonts w:ascii="Arial" w:hAnsi="Arial" w:cs="Arial"/>
          <w:b/>
        </w:rPr>
        <w:t xml:space="preserve">Proposal: </w:t>
      </w:r>
    </w:p>
    <w:p w14:paraId="3ACADBAA" w14:textId="7DED2C3A" w:rsidR="00F35AC0" w:rsidRPr="008C6078" w:rsidRDefault="000354D2" w:rsidP="008C607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</w:t>
      </w:r>
      <w:r w:rsidRPr="008C6078">
        <w:rPr>
          <w:rFonts w:ascii="Arial" w:hAnsi="Arial" w:cs="Arial"/>
          <w:bCs/>
        </w:rPr>
        <w:t>study</w:t>
      </w:r>
      <w:r w:rsidR="00F35AC0" w:rsidRPr="008C6078">
        <w:rPr>
          <w:rFonts w:ascii="Arial" w:hAnsi="Arial" w:cs="Arial"/>
          <w:bCs/>
        </w:rPr>
        <w:t xml:space="preserve"> item </w:t>
      </w:r>
      <w:r w:rsidR="002A1B17">
        <w:rPr>
          <w:rFonts w:ascii="Arial" w:hAnsi="Arial" w:cs="Arial"/>
          <w:bCs/>
        </w:rPr>
        <w:t>SP-</w:t>
      </w:r>
      <w:r w:rsidR="004C18F1">
        <w:rPr>
          <w:rFonts w:ascii="Arial" w:hAnsi="Arial" w:cs="Arial"/>
          <w:bCs/>
        </w:rPr>
        <w:t>251132</w:t>
      </w:r>
      <w:r w:rsidR="002A1B17">
        <w:rPr>
          <w:rFonts w:ascii="Arial" w:hAnsi="Arial" w:cs="Arial"/>
          <w:bCs/>
        </w:rPr>
        <w:t xml:space="preserve"> </w:t>
      </w:r>
      <w:r w:rsidR="00F35AC0" w:rsidRPr="008C6078">
        <w:rPr>
          <w:rFonts w:ascii="Arial" w:hAnsi="Arial" w:cs="Arial"/>
          <w:bCs/>
        </w:rPr>
        <w:t>(</w:t>
      </w:r>
      <w:r w:rsidR="002E20ED">
        <w:rPr>
          <w:rFonts w:ascii="Arial" w:hAnsi="Arial" w:cs="Arial"/>
          <w:bCs/>
        </w:rPr>
        <w:t xml:space="preserve">with </w:t>
      </w:r>
      <w:r w:rsidR="002A1B17">
        <w:rPr>
          <w:rFonts w:ascii="Arial" w:hAnsi="Arial" w:cs="Arial"/>
          <w:bCs/>
        </w:rPr>
        <w:t xml:space="preserve">same content as the </w:t>
      </w:r>
      <w:r w:rsidR="002E20ED">
        <w:rPr>
          <w:rFonts w:ascii="Arial" w:hAnsi="Arial" w:cs="Arial"/>
          <w:bCs/>
        </w:rPr>
        <w:t xml:space="preserve">SA3 </w:t>
      </w:r>
      <w:r w:rsidR="002A1B17">
        <w:rPr>
          <w:rFonts w:ascii="Arial" w:hAnsi="Arial" w:cs="Arial"/>
          <w:bCs/>
        </w:rPr>
        <w:t xml:space="preserve">endorsed </w:t>
      </w:r>
      <w:r w:rsidR="00F35AC0" w:rsidRPr="008C6078">
        <w:rPr>
          <w:rFonts w:ascii="Arial" w:hAnsi="Arial" w:cs="Arial"/>
          <w:bCs/>
        </w:rPr>
        <w:t>S3-252973</w:t>
      </w:r>
      <w:r w:rsidR="008C6078">
        <w:rPr>
          <w:rFonts w:ascii="Arial" w:hAnsi="Arial" w:cs="Arial"/>
          <w:bCs/>
        </w:rPr>
        <w:t>) is approved in SA#109.</w:t>
      </w:r>
    </w:p>
    <w:p w14:paraId="3595228B" w14:textId="77777777" w:rsidR="00F35AC0" w:rsidRPr="005465D4" w:rsidRDefault="00F35AC0" w:rsidP="008C6078">
      <w:pPr>
        <w:rPr>
          <w:rFonts w:ascii="Arial" w:hAnsi="Arial" w:cs="Arial"/>
        </w:rPr>
      </w:pPr>
    </w:p>
    <w:p w14:paraId="7E06A037" w14:textId="77777777" w:rsidR="00FC2901" w:rsidRPr="00B0193D" w:rsidRDefault="00FC2901" w:rsidP="000A481E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B0193D" w:rsidSect="00900286">
      <w:footerReference w:type="even" r:id="rId11"/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EDB5" w14:textId="77777777" w:rsidR="00123708" w:rsidRDefault="00123708">
      <w:r>
        <w:separator/>
      </w:r>
    </w:p>
  </w:endnote>
  <w:endnote w:type="continuationSeparator" w:id="0">
    <w:p w14:paraId="7DC8325A" w14:textId="77777777" w:rsidR="00123708" w:rsidRDefault="00123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8BF86" w14:textId="21F9B2F6" w:rsidR="008C6078" w:rsidRDefault="008C607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ED0DE" w14:textId="50DBF959" w:rsidR="008C6078" w:rsidRDefault="008C607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615BB" w14:textId="63AF22EE" w:rsidR="008C6078" w:rsidRDefault="008C607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0E385" w14:textId="77777777" w:rsidR="00123708" w:rsidRDefault="00123708">
      <w:r>
        <w:separator/>
      </w:r>
    </w:p>
  </w:footnote>
  <w:footnote w:type="continuationSeparator" w:id="0">
    <w:p w14:paraId="36F3FAC3" w14:textId="77777777" w:rsidR="00123708" w:rsidRDefault="00123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BA3EE0"/>
    <w:multiLevelType w:val="hybridMultilevel"/>
    <w:tmpl w:val="D6DE99A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E74C1600">
      <w:start w:val="1"/>
      <w:numFmt w:val="bullet"/>
      <w:lvlText w:val="-"/>
      <w:lvlJc w:val="left"/>
      <w:pPr>
        <w:ind w:left="120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7CEE822"/>
    <w:lvl w:ilvl="0" w:tplc="052CB33A">
      <w:start w:val="1"/>
      <w:numFmt w:val="bullet"/>
      <w:pStyle w:val="Agreemen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8034344">
    <w:abstractNumId w:val="23"/>
  </w:num>
  <w:num w:numId="2" w16cid:durableId="556818678">
    <w:abstractNumId w:val="18"/>
  </w:num>
  <w:num w:numId="3" w16cid:durableId="351609755">
    <w:abstractNumId w:val="16"/>
  </w:num>
  <w:num w:numId="4" w16cid:durableId="392045176">
    <w:abstractNumId w:val="13"/>
  </w:num>
  <w:num w:numId="5" w16cid:durableId="149292670">
    <w:abstractNumId w:val="9"/>
  </w:num>
  <w:num w:numId="6" w16cid:durableId="856538">
    <w:abstractNumId w:val="7"/>
  </w:num>
  <w:num w:numId="7" w16cid:durableId="927731827">
    <w:abstractNumId w:val="6"/>
  </w:num>
  <w:num w:numId="8" w16cid:durableId="1330449689">
    <w:abstractNumId w:val="5"/>
  </w:num>
  <w:num w:numId="9" w16cid:durableId="1286734980">
    <w:abstractNumId w:val="4"/>
  </w:num>
  <w:num w:numId="10" w16cid:durableId="1618874478">
    <w:abstractNumId w:val="8"/>
  </w:num>
  <w:num w:numId="11" w16cid:durableId="1246376349">
    <w:abstractNumId w:val="3"/>
  </w:num>
  <w:num w:numId="12" w16cid:durableId="912197443">
    <w:abstractNumId w:val="2"/>
  </w:num>
  <w:num w:numId="13" w16cid:durableId="775171973">
    <w:abstractNumId w:val="1"/>
  </w:num>
  <w:num w:numId="14" w16cid:durableId="919022431">
    <w:abstractNumId w:val="0"/>
  </w:num>
  <w:num w:numId="15" w16cid:durableId="2029983674">
    <w:abstractNumId w:val="21"/>
  </w:num>
  <w:num w:numId="16" w16cid:durableId="426778171">
    <w:abstractNumId w:val="12"/>
  </w:num>
  <w:num w:numId="17" w16cid:durableId="107162110">
    <w:abstractNumId w:val="20"/>
  </w:num>
  <w:num w:numId="18" w16cid:durableId="1835031006">
    <w:abstractNumId w:val="19"/>
  </w:num>
  <w:num w:numId="19" w16cid:durableId="2143308835">
    <w:abstractNumId w:val="11"/>
  </w:num>
  <w:num w:numId="20" w16cid:durableId="1264613449">
    <w:abstractNumId w:val="10"/>
  </w:num>
  <w:num w:numId="21" w16cid:durableId="1990549444">
    <w:abstractNumId w:val="15"/>
  </w:num>
  <w:num w:numId="22" w16cid:durableId="358701277">
    <w:abstractNumId w:val="24"/>
  </w:num>
  <w:num w:numId="23" w16cid:durableId="309287312">
    <w:abstractNumId w:val="25"/>
  </w:num>
  <w:num w:numId="24" w16cid:durableId="1084456952">
    <w:abstractNumId w:val="14"/>
  </w:num>
  <w:num w:numId="25" w16cid:durableId="1660578449">
    <w:abstractNumId w:val="22"/>
  </w:num>
  <w:num w:numId="26" w16cid:durableId="1330869003">
    <w:abstractNumId w:val="17"/>
  </w:num>
  <w:num w:numId="27" w16cid:durableId="2066370076">
    <w:abstractNumId w:val="24"/>
  </w:num>
  <w:num w:numId="28" w16cid:durableId="52513130">
    <w:abstractNumId w:val="24"/>
  </w:num>
  <w:num w:numId="29" w16cid:durableId="278344407">
    <w:abstractNumId w:val="24"/>
  </w:num>
  <w:num w:numId="30" w16cid:durableId="165830133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308"/>
    <w:rsid w:val="00006D55"/>
    <w:rsid w:val="00011E59"/>
    <w:rsid w:val="00022C70"/>
    <w:rsid w:val="00026EE9"/>
    <w:rsid w:val="0003296E"/>
    <w:rsid w:val="000354D2"/>
    <w:rsid w:val="000405DC"/>
    <w:rsid w:val="000466B1"/>
    <w:rsid w:val="000502BA"/>
    <w:rsid w:val="00051102"/>
    <w:rsid w:val="00052658"/>
    <w:rsid w:val="000534DD"/>
    <w:rsid w:val="00056FE0"/>
    <w:rsid w:val="00057410"/>
    <w:rsid w:val="0006155E"/>
    <w:rsid w:val="00062F39"/>
    <w:rsid w:val="00064BB1"/>
    <w:rsid w:val="00064E9D"/>
    <w:rsid w:val="00065A0C"/>
    <w:rsid w:val="00066AAD"/>
    <w:rsid w:val="00077A67"/>
    <w:rsid w:val="00080605"/>
    <w:rsid w:val="00083214"/>
    <w:rsid w:val="00083F84"/>
    <w:rsid w:val="000853EA"/>
    <w:rsid w:val="00092118"/>
    <w:rsid w:val="00092844"/>
    <w:rsid w:val="00094B4D"/>
    <w:rsid w:val="000A468F"/>
    <w:rsid w:val="000A481E"/>
    <w:rsid w:val="000B0663"/>
    <w:rsid w:val="000B08DF"/>
    <w:rsid w:val="000B70AE"/>
    <w:rsid w:val="000C0793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21BEE"/>
    <w:rsid w:val="00123708"/>
    <w:rsid w:val="00124717"/>
    <w:rsid w:val="00125F5F"/>
    <w:rsid w:val="001269B9"/>
    <w:rsid w:val="00127319"/>
    <w:rsid w:val="00127D76"/>
    <w:rsid w:val="001304DA"/>
    <w:rsid w:val="00130A0F"/>
    <w:rsid w:val="00133547"/>
    <w:rsid w:val="00133916"/>
    <w:rsid w:val="001350EC"/>
    <w:rsid w:val="00142757"/>
    <w:rsid w:val="00142806"/>
    <w:rsid w:val="00144280"/>
    <w:rsid w:val="001554D3"/>
    <w:rsid w:val="001635DC"/>
    <w:rsid w:val="00166BEB"/>
    <w:rsid w:val="001707C8"/>
    <w:rsid w:val="00173E37"/>
    <w:rsid w:val="00175A43"/>
    <w:rsid w:val="00185D30"/>
    <w:rsid w:val="00187457"/>
    <w:rsid w:val="00187714"/>
    <w:rsid w:val="0019075D"/>
    <w:rsid w:val="001919A2"/>
    <w:rsid w:val="001964FE"/>
    <w:rsid w:val="001A306C"/>
    <w:rsid w:val="001A413E"/>
    <w:rsid w:val="001A4FB5"/>
    <w:rsid w:val="001B6F75"/>
    <w:rsid w:val="001B7D46"/>
    <w:rsid w:val="001C1B1A"/>
    <w:rsid w:val="001C605D"/>
    <w:rsid w:val="001D0603"/>
    <w:rsid w:val="001D087D"/>
    <w:rsid w:val="001D0DCC"/>
    <w:rsid w:val="001D3AC3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6B34"/>
    <w:rsid w:val="0020660E"/>
    <w:rsid w:val="00217AFD"/>
    <w:rsid w:val="0022103D"/>
    <w:rsid w:val="00223ED5"/>
    <w:rsid w:val="00225634"/>
    <w:rsid w:val="00226F81"/>
    <w:rsid w:val="00227B3A"/>
    <w:rsid w:val="0023044C"/>
    <w:rsid w:val="0023385B"/>
    <w:rsid w:val="00236171"/>
    <w:rsid w:val="00241EB3"/>
    <w:rsid w:val="0024309D"/>
    <w:rsid w:val="00243599"/>
    <w:rsid w:val="002438F7"/>
    <w:rsid w:val="00247584"/>
    <w:rsid w:val="00251330"/>
    <w:rsid w:val="00256CF8"/>
    <w:rsid w:val="00257CEE"/>
    <w:rsid w:val="00262C21"/>
    <w:rsid w:val="00264421"/>
    <w:rsid w:val="00264994"/>
    <w:rsid w:val="00264AE8"/>
    <w:rsid w:val="002656B5"/>
    <w:rsid w:val="002671A1"/>
    <w:rsid w:val="00270967"/>
    <w:rsid w:val="00270A2D"/>
    <w:rsid w:val="002800AE"/>
    <w:rsid w:val="00283E18"/>
    <w:rsid w:val="0028694A"/>
    <w:rsid w:val="002965B7"/>
    <w:rsid w:val="002A1B17"/>
    <w:rsid w:val="002A72B6"/>
    <w:rsid w:val="002B555A"/>
    <w:rsid w:val="002C09B8"/>
    <w:rsid w:val="002C256B"/>
    <w:rsid w:val="002C3483"/>
    <w:rsid w:val="002C3C57"/>
    <w:rsid w:val="002C45AD"/>
    <w:rsid w:val="002C5AD4"/>
    <w:rsid w:val="002C6F13"/>
    <w:rsid w:val="002D4A07"/>
    <w:rsid w:val="002D7417"/>
    <w:rsid w:val="002E07ED"/>
    <w:rsid w:val="002E20ED"/>
    <w:rsid w:val="002E2DA9"/>
    <w:rsid w:val="002E586D"/>
    <w:rsid w:val="002E7BAD"/>
    <w:rsid w:val="002F02D4"/>
    <w:rsid w:val="002F1C14"/>
    <w:rsid w:val="002F3594"/>
    <w:rsid w:val="003007F7"/>
    <w:rsid w:val="003040BE"/>
    <w:rsid w:val="0030539A"/>
    <w:rsid w:val="00324937"/>
    <w:rsid w:val="00330028"/>
    <w:rsid w:val="00334823"/>
    <w:rsid w:val="00337924"/>
    <w:rsid w:val="00337969"/>
    <w:rsid w:val="00343BBE"/>
    <w:rsid w:val="00344778"/>
    <w:rsid w:val="0034606A"/>
    <w:rsid w:val="00366498"/>
    <w:rsid w:val="00367206"/>
    <w:rsid w:val="00374583"/>
    <w:rsid w:val="00381387"/>
    <w:rsid w:val="003856A3"/>
    <w:rsid w:val="0038789C"/>
    <w:rsid w:val="00387EBE"/>
    <w:rsid w:val="00393380"/>
    <w:rsid w:val="003A4C02"/>
    <w:rsid w:val="003A5FDC"/>
    <w:rsid w:val="003B26D8"/>
    <w:rsid w:val="003B5722"/>
    <w:rsid w:val="003B65B0"/>
    <w:rsid w:val="003C280F"/>
    <w:rsid w:val="003C464C"/>
    <w:rsid w:val="003C6ED3"/>
    <w:rsid w:val="003C7B45"/>
    <w:rsid w:val="003D3763"/>
    <w:rsid w:val="003D51E4"/>
    <w:rsid w:val="003E015B"/>
    <w:rsid w:val="003E34B5"/>
    <w:rsid w:val="003E4899"/>
    <w:rsid w:val="003E5C39"/>
    <w:rsid w:val="003F396C"/>
    <w:rsid w:val="003F7CB8"/>
    <w:rsid w:val="00401AEC"/>
    <w:rsid w:val="00404A7C"/>
    <w:rsid w:val="00416573"/>
    <w:rsid w:val="00420B9D"/>
    <w:rsid w:val="00423E0E"/>
    <w:rsid w:val="00424028"/>
    <w:rsid w:val="00424698"/>
    <w:rsid w:val="00430812"/>
    <w:rsid w:val="00432476"/>
    <w:rsid w:val="004327A4"/>
    <w:rsid w:val="004336EC"/>
    <w:rsid w:val="0043475C"/>
    <w:rsid w:val="00434917"/>
    <w:rsid w:val="00435EBA"/>
    <w:rsid w:val="00437749"/>
    <w:rsid w:val="004468C8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B2E62"/>
    <w:rsid w:val="004C18F1"/>
    <w:rsid w:val="004C3C1E"/>
    <w:rsid w:val="004D2855"/>
    <w:rsid w:val="004D2C8E"/>
    <w:rsid w:val="004D6C05"/>
    <w:rsid w:val="004E592D"/>
    <w:rsid w:val="004E748A"/>
    <w:rsid w:val="004E7F6A"/>
    <w:rsid w:val="004F0573"/>
    <w:rsid w:val="004F4A64"/>
    <w:rsid w:val="004F4FF4"/>
    <w:rsid w:val="0050569A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844"/>
    <w:rsid w:val="00543A22"/>
    <w:rsid w:val="005465D4"/>
    <w:rsid w:val="00547EA9"/>
    <w:rsid w:val="00551D6A"/>
    <w:rsid w:val="00552A20"/>
    <w:rsid w:val="0055635D"/>
    <w:rsid w:val="00557A36"/>
    <w:rsid w:val="0056184F"/>
    <w:rsid w:val="0056574E"/>
    <w:rsid w:val="00565A60"/>
    <w:rsid w:val="00571836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0940"/>
    <w:rsid w:val="005B1157"/>
    <w:rsid w:val="005B421B"/>
    <w:rsid w:val="005B742D"/>
    <w:rsid w:val="005C38C8"/>
    <w:rsid w:val="005C4DEC"/>
    <w:rsid w:val="005C55A8"/>
    <w:rsid w:val="005C67E3"/>
    <w:rsid w:val="005D0FCF"/>
    <w:rsid w:val="005D102B"/>
    <w:rsid w:val="005D58AD"/>
    <w:rsid w:val="005D62A2"/>
    <w:rsid w:val="005E120C"/>
    <w:rsid w:val="005E3010"/>
    <w:rsid w:val="00600780"/>
    <w:rsid w:val="006019C2"/>
    <w:rsid w:val="00604B01"/>
    <w:rsid w:val="00605B21"/>
    <w:rsid w:val="00606B5C"/>
    <w:rsid w:val="00610219"/>
    <w:rsid w:val="00611E0B"/>
    <w:rsid w:val="00612C41"/>
    <w:rsid w:val="0061353A"/>
    <w:rsid w:val="00614201"/>
    <w:rsid w:val="00620F0F"/>
    <w:rsid w:val="00621F2A"/>
    <w:rsid w:val="0062301C"/>
    <w:rsid w:val="00624478"/>
    <w:rsid w:val="00633BFB"/>
    <w:rsid w:val="0064001D"/>
    <w:rsid w:val="00640B62"/>
    <w:rsid w:val="00641C7C"/>
    <w:rsid w:val="00645329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5FE5"/>
    <w:rsid w:val="00686032"/>
    <w:rsid w:val="006971B4"/>
    <w:rsid w:val="006A1DE2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E6D27"/>
    <w:rsid w:val="006F0065"/>
    <w:rsid w:val="006F117E"/>
    <w:rsid w:val="006F1B00"/>
    <w:rsid w:val="006F61BC"/>
    <w:rsid w:val="006F6F5C"/>
    <w:rsid w:val="00704118"/>
    <w:rsid w:val="007114BF"/>
    <w:rsid w:val="00717063"/>
    <w:rsid w:val="00720A76"/>
    <w:rsid w:val="00726D80"/>
    <w:rsid w:val="00726FC3"/>
    <w:rsid w:val="00727BD6"/>
    <w:rsid w:val="007315D8"/>
    <w:rsid w:val="00734024"/>
    <w:rsid w:val="0074174E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28E3"/>
    <w:rsid w:val="00773BE6"/>
    <w:rsid w:val="0078422D"/>
    <w:rsid w:val="007850F6"/>
    <w:rsid w:val="007878A4"/>
    <w:rsid w:val="00787DEC"/>
    <w:rsid w:val="0079169F"/>
    <w:rsid w:val="0079314E"/>
    <w:rsid w:val="00796021"/>
    <w:rsid w:val="007A1FE0"/>
    <w:rsid w:val="007A3A8C"/>
    <w:rsid w:val="007A5EB7"/>
    <w:rsid w:val="007B0CD6"/>
    <w:rsid w:val="007B1641"/>
    <w:rsid w:val="007B5918"/>
    <w:rsid w:val="007B7A7B"/>
    <w:rsid w:val="007C1928"/>
    <w:rsid w:val="007C33CA"/>
    <w:rsid w:val="007C5C1D"/>
    <w:rsid w:val="007D2B5D"/>
    <w:rsid w:val="007D77B1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538"/>
    <w:rsid w:val="00825F55"/>
    <w:rsid w:val="00827076"/>
    <w:rsid w:val="00827222"/>
    <w:rsid w:val="0083136C"/>
    <w:rsid w:val="008320BD"/>
    <w:rsid w:val="00833AF5"/>
    <w:rsid w:val="00834BD7"/>
    <w:rsid w:val="0083671D"/>
    <w:rsid w:val="0083715C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675CA"/>
    <w:rsid w:val="008723D1"/>
    <w:rsid w:val="008764F8"/>
    <w:rsid w:val="008810E7"/>
    <w:rsid w:val="00883BDF"/>
    <w:rsid w:val="00887246"/>
    <w:rsid w:val="008A6165"/>
    <w:rsid w:val="008A6C7D"/>
    <w:rsid w:val="008B1DCD"/>
    <w:rsid w:val="008B2BBD"/>
    <w:rsid w:val="008C3A61"/>
    <w:rsid w:val="008C5A45"/>
    <w:rsid w:val="008C6078"/>
    <w:rsid w:val="008D0E9A"/>
    <w:rsid w:val="008D5F87"/>
    <w:rsid w:val="008F2FF6"/>
    <w:rsid w:val="008F4D5D"/>
    <w:rsid w:val="00900082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BA5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3BF"/>
    <w:rsid w:val="009A54A5"/>
    <w:rsid w:val="009A7366"/>
    <w:rsid w:val="009B003E"/>
    <w:rsid w:val="009B349E"/>
    <w:rsid w:val="009B7846"/>
    <w:rsid w:val="009C031A"/>
    <w:rsid w:val="009C10AC"/>
    <w:rsid w:val="009C2467"/>
    <w:rsid w:val="009C5439"/>
    <w:rsid w:val="009C7A6E"/>
    <w:rsid w:val="009D1D5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2BD6"/>
    <w:rsid w:val="00A63F0D"/>
    <w:rsid w:val="00A666C1"/>
    <w:rsid w:val="00A7216C"/>
    <w:rsid w:val="00A80196"/>
    <w:rsid w:val="00A8140F"/>
    <w:rsid w:val="00A82CD2"/>
    <w:rsid w:val="00A918FB"/>
    <w:rsid w:val="00A95F95"/>
    <w:rsid w:val="00AA328E"/>
    <w:rsid w:val="00AA3806"/>
    <w:rsid w:val="00AA4A5D"/>
    <w:rsid w:val="00AA7EEF"/>
    <w:rsid w:val="00AB01B9"/>
    <w:rsid w:val="00AB0ABD"/>
    <w:rsid w:val="00AB538B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193D"/>
    <w:rsid w:val="00B050F4"/>
    <w:rsid w:val="00B060B9"/>
    <w:rsid w:val="00B111AC"/>
    <w:rsid w:val="00B11FCB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099B"/>
    <w:rsid w:val="00B63EC3"/>
    <w:rsid w:val="00B673EB"/>
    <w:rsid w:val="00B74B4C"/>
    <w:rsid w:val="00B75EFA"/>
    <w:rsid w:val="00B8028E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1728"/>
    <w:rsid w:val="00C030B7"/>
    <w:rsid w:val="00C1281F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310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87506"/>
    <w:rsid w:val="00C90BAF"/>
    <w:rsid w:val="00C912C2"/>
    <w:rsid w:val="00C9202D"/>
    <w:rsid w:val="00C96E4A"/>
    <w:rsid w:val="00C96FEB"/>
    <w:rsid w:val="00CA274F"/>
    <w:rsid w:val="00CA28B2"/>
    <w:rsid w:val="00CA6199"/>
    <w:rsid w:val="00CA7952"/>
    <w:rsid w:val="00CA7C60"/>
    <w:rsid w:val="00CB03DD"/>
    <w:rsid w:val="00CB56AA"/>
    <w:rsid w:val="00CB59F9"/>
    <w:rsid w:val="00CB67D0"/>
    <w:rsid w:val="00CC260F"/>
    <w:rsid w:val="00CC2A7D"/>
    <w:rsid w:val="00CC4013"/>
    <w:rsid w:val="00CC7E4D"/>
    <w:rsid w:val="00CD6723"/>
    <w:rsid w:val="00CE726E"/>
    <w:rsid w:val="00D003A2"/>
    <w:rsid w:val="00D031DE"/>
    <w:rsid w:val="00D07057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454A2"/>
    <w:rsid w:val="00D5113A"/>
    <w:rsid w:val="00D54553"/>
    <w:rsid w:val="00D54D01"/>
    <w:rsid w:val="00D60729"/>
    <w:rsid w:val="00D60A4F"/>
    <w:rsid w:val="00D611AB"/>
    <w:rsid w:val="00D70CD5"/>
    <w:rsid w:val="00D73687"/>
    <w:rsid w:val="00D74BAA"/>
    <w:rsid w:val="00D83C64"/>
    <w:rsid w:val="00D850AA"/>
    <w:rsid w:val="00D91234"/>
    <w:rsid w:val="00DA0214"/>
    <w:rsid w:val="00DA46DD"/>
    <w:rsid w:val="00DA75CA"/>
    <w:rsid w:val="00DB11A9"/>
    <w:rsid w:val="00DB2CE4"/>
    <w:rsid w:val="00DB2F8B"/>
    <w:rsid w:val="00DB7D78"/>
    <w:rsid w:val="00DC1557"/>
    <w:rsid w:val="00DC471B"/>
    <w:rsid w:val="00DC5084"/>
    <w:rsid w:val="00DD2AD9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6EDE"/>
    <w:rsid w:val="00E20824"/>
    <w:rsid w:val="00E210DB"/>
    <w:rsid w:val="00E2173E"/>
    <w:rsid w:val="00E40161"/>
    <w:rsid w:val="00E421C3"/>
    <w:rsid w:val="00E424EA"/>
    <w:rsid w:val="00E536F5"/>
    <w:rsid w:val="00E552F0"/>
    <w:rsid w:val="00E5610E"/>
    <w:rsid w:val="00E574DC"/>
    <w:rsid w:val="00E604AA"/>
    <w:rsid w:val="00E65CEA"/>
    <w:rsid w:val="00E67063"/>
    <w:rsid w:val="00E67F34"/>
    <w:rsid w:val="00E701EF"/>
    <w:rsid w:val="00E72691"/>
    <w:rsid w:val="00E72C8D"/>
    <w:rsid w:val="00E74294"/>
    <w:rsid w:val="00E74A33"/>
    <w:rsid w:val="00E87510"/>
    <w:rsid w:val="00E91CA8"/>
    <w:rsid w:val="00E9207E"/>
    <w:rsid w:val="00E9373D"/>
    <w:rsid w:val="00E94F71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24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7AF"/>
    <w:rsid w:val="00EF6D04"/>
    <w:rsid w:val="00F02242"/>
    <w:rsid w:val="00F03672"/>
    <w:rsid w:val="00F20342"/>
    <w:rsid w:val="00F20D0C"/>
    <w:rsid w:val="00F25B82"/>
    <w:rsid w:val="00F26974"/>
    <w:rsid w:val="00F31F49"/>
    <w:rsid w:val="00F33ED0"/>
    <w:rsid w:val="00F353A7"/>
    <w:rsid w:val="00F35596"/>
    <w:rsid w:val="00F35917"/>
    <w:rsid w:val="00F35AC0"/>
    <w:rsid w:val="00F37055"/>
    <w:rsid w:val="00F374D3"/>
    <w:rsid w:val="00F561A0"/>
    <w:rsid w:val="00F62570"/>
    <w:rsid w:val="00F63E5E"/>
    <w:rsid w:val="00F65007"/>
    <w:rsid w:val="00F74091"/>
    <w:rsid w:val="00F75020"/>
    <w:rsid w:val="00F81790"/>
    <w:rsid w:val="00F8237B"/>
    <w:rsid w:val="00F8271C"/>
    <w:rsid w:val="00F82745"/>
    <w:rsid w:val="00F83B94"/>
    <w:rsid w:val="00F90708"/>
    <w:rsid w:val="00F92DEA"/>
    <w:rsid w:val="00F969B3"/>
    <w:rsid w:val="00F96B97"/>
    <w:rsid w:val="00F974F7"/>
    <w:rsid w:val="00FA03DC"/>
    <w:rsid w:val="00FA1240"/>
    <w:rsid w:val="00FA3594"/>
    <w:rsid w:val="00FA35C1"/>
    <w:rsid w:val="00FA7095"/>
    <w:rsid w:val="00FB4A4F"/>
    <w:rsid w:val="00FC2901"/>
    <w:rsid w:val="00FD3388"/>
    <w:rsid w:val="00FD3516"/>
    <w:rsid w:val="00FE3A23"/>
    <w:rsid w:val="00FE551D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Corpsdetexte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Paragraphedeliste">
    <w:name w:val="List Paragraph"/>
    <w:basedOn w:val="Normal"/>
    <w:uiPriority w:val="34"/>
    <w:qFormat/>
    <w:rsid w:val="00D74BAA"/>
    <w:pPr>
      <w:ind w:firstLineChars="200" w:firstLine="42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237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53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2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390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04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76A3D2-A443-4676-A073-3015F76EEE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334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GAMISHEV Todor INNOV/NET</cp:lastModifiedBy>
  <cp:revision>25</cp:revision>
  <cp:lastPrinted>2002-04-23T08:10:00Z</cp:lastPrinted>
  <dcterms:created xsi:type="dcterms:W3CDTF">2025-09-05T10:50:00Z</dcterms:created>
  <dcterms:modified xsi:type="dcterms:W3CDTF">2025-09-09T11:21:00Z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BDE5D1384E6908CCA7CC9A95DD3BCD2590BEDCB4A06310D72E801FB0536B3DAAFF015F38EE56501636664A38AA575F544845E962EC09A49C3284B90C49A53F94</vt:lpwstr>
  </property>
</Properties>
</file>